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C78" w:rsidRDefault="003D2C78" w:rsidP="003D2C78">
      <w:pPr>
        <w:jc w:val="right"/>
        <w:rPr>
          <w:rFonts w:asciiTheme="minorBidi" w:hAnsiTheme="minorBidi"/>
          <w:i/>
          <w:iCs/>
          <w:sz w:val="32"/>
          <w:szCs w:val="32"/>
        </w:rPr>
      </w:pPr>
      <w:bookmarkStart w:id="0" w:name="_GoBack"/>
      <w:bookmarkEnd w:id="0"/>
      <w:r>
        <w:rPr>
          <w:rFonts w:ascii="Cordia New" w:hAnsi="Cordia New" w:cs="Cordia New"/>
          <w:noProof/>
          <w:sz w:val="32"/>
          <w:szCs w:val="32"/>
        </w:rPr>
        <w:drawing>
          <wp:inline distT="0" distB="0" distL="0" distR="0">
            <wp:extent cx="1428750" cy="723900"/>
            <wp:effectExtent l="0" t="0" r="0" b="0"/>
            <wp:docPr id="2" name="Picture 2" descr="cid:image002.png@01D73539.268C5C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73539.268C5CE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C78" w:rsidRPr="003D2C78" w:rsidRDefault="003D2C78" w:rsidP="003D2C78">
      <w:pPr>
        <w:rPr>
          <w:rFonts w:asciiTheme="minorBidi" w:hAnsiTheme="minorBidi"/>
          <w:i/>
          <w:iCs/>
          <w:sz w:val="32"/>
          <w:szCs w:val="32"/>
        </w:rPr>
      </w:pPr>
      <w:r w:rsidRPr="003D2C78">
        <w:rPr>
          <w:rFonts w:asciiTheme="minorBidi" w:hAnsiTheme="minorBidi" w:hint="cs"/>
          <w:i/>
          <w:iCs/>
          <w:sz w:val="32"/>
          <w:szCs w:val="32"/>
          <w:cs/>
        </w:rPr>
        <w:t>ภาพข่าวประชาสัมพันธ์</w:t>
      </w:r>
    </w:p>
    <w:p w:rsidR="003D2C78" w:rsidRPr="003D2C78" w:rsidRDefault="003D2C78" w:rsidP="003D2C78">
      <w:pPr>
        <w:rPr>
          <w:rFonts w:asciiTheme="minorBidi" w:hAnsiTheme="minorBidi"/>
          <w:b/>
          <w:bCs/>
          <w:sz w:val="32"/>
          <w:szCs w:val="32"/>
          <w:cs/>
        </w:rPr>
      </w:pPr>
    </w:p>
    <w:p w:rsidR="00D06DE3" w:rsidRPr="003D2C78" w:rsidRDefault="00C03013" w:rsidP="00504BC3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3D2C78">
        <w:rPr>
          <w:rFonts w:asciiTheme="minorBidi" w:hAnsiTheme="minorBidi"/>
          <w:b/>
          <w:bCs/>
          <w:sz w:val="32"/>
          <w:szCs w:val="32"/>
          <w:cs/>
        </w:rPr>
        <w:t xml:space="preserve">เอสซีจี ร่วมกับ สำนักงานนโยบายและแผนทรัพยากรธรรมชาติและสิ่งแวดล้อม </w:t>
      </w:r>
      <w:r w:rsidRPr="003D2C78">
        <w:rPr>
          <w:rFonts w:asciiTheme="minorBidi" w:hAnsiTheme="minorBidi"/>
          <w:b/>
          <w:bCs/>
          <w:sz w:val="32"/>
          <w:szCs w:val="32"/>
          <w:cs/>
        </w:rPr>
        <w:br/>
      </w:r>
      <w:r w:rsidR="004E4751" w:rsidRPr="003D2C78">
        <w:rPr>
          <w:rFonts w:asciiTheme="minorBidi" w:hAnsiTheme="minorBidi"/>
          <w:b/>
          <w:bCs/>
          <w:sz w:val="32"/>
          <w:szCs w:val="32"/>
          <w:cs/>
        </w:rPr>
        <w:t>ส่งมอบแผนผังชุมชนเชิงนิเวศเมืองมาย</w:t>
      </w:r>
      <w:r w:rsidR="00E9087A" w:rsidRPr="003D2C7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4E4751" w:rsidRPr="003D2C78">
        <w:rPr>
          <w:rFonts w:asciiTheme="minorBidi" w:hAnsiTheme="minorBidi"/>
          <w:b/>
          <w:bCs/>
          <w:sz w:val="32"/>
          <w:szCs w:val="32"/>
          <w:cs/>
        </w:rPr>
        <w:t>อำเภอแจ้ห่ม จังหวัดลำปาง</w:t>
      </w:r>
      <w:r w:rsidR="004E4751" w:rsidRPr="003D2C78">
        <w:rPr>
          <w:rFonts w:asciiTheme="minorBidi" w:hAnsiTheme="minorBidi"/>
          <w:b/>
          <w:bCs/>
          <w:sz w:val="32"/>
          <w:szCs w:val="32"/>
          <w:cs/>
        </w:rPr>
        <w:br/>
      </w:r>
      <w:r w:rsidR="006D194F" w:rsidRPr="003D2C78">
        <w:rPr>
          <w:rFonts w:asciiTheme="minorBidi" w:hAnsiTheme="minorBidi"/>
          <w:b/>
          <w:bCs/>
          <w:sz w:val="32"/>
          <w:szCs w:val="32"/>
          <w:cs/>
        </w:rPr>
        <w:t>เพื่อ</w:t>
      </w:r>
      <w:r w:rsidR="00234385" w:rsidRPr="003D2C78">
        <w:rPr>
          <w:rFonts w:asciiTheme="minorBidi" w:hAnsiTheme="minorBidi"/>
          <w:b/>
          <w:bCs/>
          <w:sz w:val="32"/>
          <w:szCs w:val="32"/>
          <w:cs/>
        </w:rPr>
        <w:t>พัฒนาชุมชน</w:t>
      </w:r>
      <w:r w:rsidR="006D194F" w:rsidRPr="003D2C78">
        <w:rPr>
          <w:rFonts w:asciiTheme="minorBidi" w:hAnsiTheme="minorBidi"/>
          <w:b/>
          <w:bCs/>
          <w:sz w:val="32"/>
          <w:szCs w:val="32"/>
          <w:cs/>
        </w:rPr>
        <w:t>ต้นแบบ</w:t>
      </w:r>
      <w:r w:rsidR="00314F02" w:rsidRPr="003D2C7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6D194F" w:rsidRPr="003D2C78">
        <w:rPr>
          <w:rFonts w:asciiTheme="minorBidi" w:hAnsiTheme="minorBidi"/>
          <w:b/>
          <w:bCs/>
          <w:sz w:val="32"/>
          <w:szCs w:val="32"/>
          <w:cs/>
        </w:rPr>
        <w:t>บริหารจัดการทรัพยากรธรรมชาติและสิ่งแวดล้อมอย่างยั่งยืน</w:t>
      </w:r>
    </w:p>
    <w:p w:rsidR="003D2C78" w:rsidRPr="003D2C78" w:rsidRDefault="003D2C78" w:rsidP="00504BC3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3D2C78" w:rsidRPr="003D2C78" w:rsidRDefault="003D2C78" w:rsidP="00504BC3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3D2C78">
        <w:rPr>
          <w:rFonts w:asciiTheme="minorBidi" w:hAnsiTheme="minorBidi" w:hint="cs"/>
          <w:b/>
          <w:bCs/>
          <w:noProof/>
          <w:sz w:val="32"/>
          <w:szCs w:val="32"/>
        </w:rPr>
        <w:drawing>
          <wp:inline distT="0" distB="0" distL="0" distR="0">
            <wp:extent cx="4157980" cy="2771847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ประกอบข่าวกิจกรรมส่งมอบแผนผังชุมชนเชิงนิเวศเมืองมายอำเภอแจ้ห่ม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8219" cy="2772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C78" w:rsidRPr="003D2C78" w:rsidRDefault="003D2C78" w:rsidP="00504BC3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4E4751" w:rsidRDefault="004E4751" w:rsidP="007C1529">
      <w:pPr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3D2C78">
        <w:rPr>
          <w:rFonts w:asciiTheme="minorBidi" w:hAnsiTheme="minorBidi"/>
          <w:b/>
          <w:bCs/>
          <w:sz w:val="32"/>
          <w:szCs w:val="32"/>
          <w:cs/>
        </w:rPr>
        <w:t>ลำปาง</w:t>
      </w:r>
      <w:r w:rsidR="00BF264D" w:rsidRPr="003D2C7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D644FD" w:rsidRPr="003D2C78">
        <w:rPr>
          <w:rFonts w:asciiTheme="minorBidi" w:hAnsiTheme="minorBidi"/>
          <w:b/>
          <w:bCs/>
          <w:sz w:val="32"/>
          <w:szCs w:val="32"/>
          <w:cs/>
        </w:rPr>
        <w:t>– เอสซีจี</w:t>
      </w:r>
      <w:r w:rsidR="003B1A98" w:rsidRPr="003D2C7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3D2C78">
        <w:rPr>
          <w:rFonts w:asciiTheme="minorBidi" w:hAnsiTheme="minorBidi"/>
          <w:b/>
          <w:bCs/>
          <w:sz w:val="32"/>
          <w:szCs w:val="32"/>
          <w:cs/>
        </w:rPr>
        <w:t>โดย</w:t>
      </w:r>
      <w:r w:rsidR="001A6601" w:rsidRPr="003D2C7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861256" w:rsidRPr="003D2C78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BE05D3" w:rsidRPr="003D2C78">
        <w:rPr>
          <w:rFonts w:asciiTheme="minorBidi" w:hAnsiTheme="minorBidi"/>
          <w:b/>
          <w:bCs/>
          <w:sz w:val="32"/>
          <w:szCs w:val="32"/>
          <w:cs/>
        </w:rPr>
        <w:t>วรการ พงษ์ศิริกุล</w:t>
      </w:r>
      <w:r w:rsidR="00C21C45" w:rsidRPr="003D2C7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C3563" w:rsidRPr="003D2C78">
        <w:rPr>
          <w:rFonts w:asciiTheme="minorBidi" w:hAnsiTheme="minorBidi"/>
          <w:b/>
          <w:bCs/>
          <w:sz w:val="32"/>
          <w:szCs w:val="32"/>
          <w:cs/>
        </w:rPr>
        <w:t xml:space="preserve">ผู้อำนวยการโรงงานปูนลำปาง </w:t>
      </w:r>
      <w:r w:rsidR="00BE05D3" w:rsidRPr="003D2C78">
        <w:rPr>
          <w:rFonts w:asciiTheme="minorBidi" w:hAnsiTheme="minorBidi"/>
          <w:b/>
          <w:bCs/>
          <w:sz w:val="32"/>
          <w:szCs w:val="32"/>
          <w:cs/>
        </w:rPr>
        <w:t xml:space="preserve">บริษัท ปูนซิเมนต์ไทย (ลำปาง) จำกัด  </w:t>
      </w:r>
      <w:r w:rsidR="00ED6EF5" w:rsidRPr="003D2C78">
        <w:rPr>
          <w:rFonts w:asciiTheme="minorBidi" w:hAnsiTheme="minorBidi"/>
          <w:b/>
          <w:bCs/>
          <w:sz w:val="32"/>
          <w:szCs w:val="32"/>
          <w:cs/>
        </w:rPr>
        <w:t>ในธุรกิจซีเมนต์และผลิตภัณฑ์ก่อสร้าง</w:t>
      </w:r>
      <w:r w:rsidR="00505225" w:rsidRPr="003D2C78">
        <w:rPr>
          <w:rFonts w:asciiTheme="minorBidi" w:hAnsiTheme="minorBidi"/>
          <w:b/>
          <w:bCs/>
          <w:sz w:val="32"/>
          <w:szCs w:val="32"/>
          <w:cs/>
        </w:rPr>
        <w:t xml:space="preserve"> เอสซีจี</w:t>
      </w:r>
      <w:r w:rsidR="00802096" w:rsidRPr="003D2C7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7C1529" w:rsidRPr="003D2C78">
        <w:rPr>
          <w:rFonts w:asciiTheme="minorBidi" w:hAnsiTheme="minorBidi"/>
          <w:b/>
          <w:bCs/>
          <w:sz w:val="32"/>
          <w:szCs w:val="32"/>
          <w:cs/>
        </w:rPr>
        <w:t>นายประเสริฐ ศิรินภาพร รองเลขาธิการสำนักงานนโยบายและแผนทรัพยากรธรรมชาติและสิ่งแวดล้อม</w:t>
      </w:r>
      <w:r w:rsidR="007C1529" w:rsidRPr="003D2C78">
        <w:rPr>
          <w:rFonts w:asciiTheme="minorBidi" w:hAnsiTheme="minorBidi"/>
          <w:sz w:val="32"/>
          <w:szCs w:val="32"/>
          <w:cs/>
        </w:rPr>
        <w:t xml:space="preserve"> </w:t>
      </w:r>
      <w:r w:rsidR="00802096" w:rsidRPr="003D2C78">
        <w:rPr>
          <w:rFonts w:asciiTheme="minorBidi" w:hAnsiTheme="minorBidi"/>
          <w:b/>
          <w:bCs/>
          <w:sz w:val="32"/>
          <w:szCs w:val="32"/>
          <w:cs/>
        </w:rPr>
        <w:t xml:space="preserve">และนายไสว ลาภเกิด นายกองค์การบริหารส่วนตำบลเมืองมาย  </w:t>
      </w:r>
      <w:r w:rsidR="00364CFC" w:rsidRPr="003D2C78">
        <w:rPr>
          <w:rFonts w:asciiTheme="minorBidi" w:hAnsiTheme="minorBidi"/>
          <w:b/>
          <w:bCs/>
          <w:sz w:val="32"/>
          <w:szCs w:val="32"/>
          <w:cs/>
        </w:rPr>
        <w:t>พร้อมด้วย</w:t>
      </w:r>
      <w:r w:rsidR="00370C81" w:rsidRPr="003D2C78">
        <w:rPr>
          <w:rFonts w:asciiTheme="minorBidi" w:hAnsiTheme="minorBidi"/>
          <w:b/>
          <w:bCs/>
          <w:sz w:val="32"/>
          <w:szCs w:val="32"/>
          <w:cs/>
        </w:rPr>
        <w:t>หน่วยงานราชการ</w:t>
      </w:r>
      <w:r w:rsidR="00364CFC" w:rsidRPr="003D2C78">
        <w:rPr>
          <w:rFonts w:asciiTheme="minorBidi" w:hAnsiTheme="minorBidi"/>
          <w:b/>
          <w:bCs/>
          <w:sz w:val="32"/>
          <w:szCs w:val="32"/>
          <w:cs/>
        </w:rPr>
        <w:t>ท้องถิ่น</w:t>
      </w:r>
      <w:r w:rsidR="00A01E30" w:rsidRPr="003D2C78">
        <w:rPr>
          <w:rFonts w:asciiTheme="minorBidi" w:hAnsiTheme="minorBidi"/>
          <w:b/>
          <w:bCs/>
          <w:sz w:val="32"/>
          <w:szCs w:val="32"/>
          <w:cs/>
        </w:rPr>
        <w:t>ในจังหวัดลำปาง</w:t>
      </w:r>
      <w:r w:rsidR="00370C81" w:rsidRPr="003D2C78">
        <w:rPr>
          <w:rFonts w:asciiTheme="minorBidi" w:hAnsiTheme="minorBidi"/>
          <w:b/>
          <w:bCs/>
          <w:sz w:val="32"/>
          <w:szCs w:val="32"/>
          <w:cs/>
        </w:rPr>
        <w:t xml:space="preserve"> ร่วมส่งมอบแผนผังชุมชนเชิงนิเวศเมืองมาย </w:t>
      </w:r>
      <w:r w:rsidR="00ED6EF5" w:rsidRPr="003D2C78">
        <w:rPr>
          <w:rFonts w:asciiTheme="minorBidi" w:hAnsiTheme="minorBidi"/>
          <w:b/>
          <w:bCs/>
          <w:sz w:val="32"/>
          <w:szCs w:val="32"/>
          <w:cs/>
        </w:rPr>
        <w:t>อำเภอแจ้ห่ม จังหวัดลำปาง</w:t>
      </w:r>
      <w:r w:rsidR="002B31ED" w:rsidRPr="003D2C7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77323" w:rsidRPr="003D2C78">
        <w:rPr>
          <w:rFonts w:asciiTheme="minorBidi" w:hAnsiTheme="minorBidi"/>
          <w:b/>
          <w:bCs/>
          <w:sz w:val="32"/>
          <w:szCs w:val="32"/>
          <w:cs/>
        </w:rPr>
        <w:t>เพื่อ</w:t>
      </w:r>
      <w:r w:rsidR="00831A87" w:rsidRPr="003D2C78">
        <w:rPr>
          <w:rFonts w:asciiTheme="minorBidi" w:hAnsiTheme="minorBidi"/>
          <w:b/>
          <w:bCs/>
          <w:sz w:val="32"/>
          <w:szCs w:val="32"/>
          <w:cs/>
        </w:rPr>
        <w:t>ผลักดัน</w:t>
      </w:r>
      <w:r w:rsidR="0056734F" w:rsidRPr="003D2C78">
        <w:rPr>
          <w:rFonts w:asciiTheme="minorBidi" w:hAnsiTheme="minorBidi"/>
          <w:b/>
          <w:bCs/>
          <w:sz w:val="32"/>
          <w:szCs w:val="32"/>
          <w:cs/>
        </w:rPr>
        <w:t>ให้ตำบลเมืองมาย</w:t>
      </w:r>
      <w:r w:rsidR="00277323" w:rsidRPr="003D2C78">
        <w:rPr>
          <w:rFonts w:asciiTheme="minorBidi" w:hAnsiTheme="minorBidi"/>
          <w:b/>
          <w:bCs/>
          <w:sz w:val="32"/>
          <w:szCs w:val="32"/>
          <w:cs/>
        </w:rPr>
        <w:t>เป็น</w:t>
      </w:r>
      <w:r w:rsidR="00B0044A" w:rsidRPr="003D2C78">
        <w:rPr>
          <w:rFonts w:asciiTheme="minorBidi" w:hAnsiTheme="minorBidi"/>
          <w:b/>
          <w:bCs/>
          <w:sz w:val="32"/>
          <w:szCs w:val="32"/>
          <w:cs/>
        </w:rPr>
        <w:t>ชุมชนตามแนวคิดต้นแบบเมืองนิเวศ (</w:t>
      </w:r>
      <w:r w:rsidR="00B0044A" w:rsidRPr="003D2C78">
        <w:rPr>
          <w:rFonts w:asciiTheme="minorBidi" w:hAnsiTheme="minorBidi"/>
          <w:b/>
          <w:bCs/>
          <w:sz w:val="32"/>
          <w:szCs w:val="32"/>
        </w:rPr>
        <w:t>Eco City</w:t>
      </w:r>
      <w:r w:rsidR="00B0044A" w:rsidRPr="003D2C78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r w:rsidR="00831A87" w:rsidRPr="003D2C78">
        <w:rPr>
          <w:rFonts w:asciiTheme="minorBidi" w:hAnsiTheme="minorBidi"/>
          <w:b/>
          <w:bCs/>
          <w:sz w:val="32"/>
          <w:szCs w:val="32"/>
          <w:cs/>
        </w:rPr>
        <w:t xml:space="preserve">ที่คำนึงถึงการพัฒนาที่สอดคล้องกับระบบนิเวศ </w:t>
      </w:r>
      <w:r w:rsidR="00345D50" w:rsidRPr="003D2C78">
        <w:rPr>
          <w:rFonts w:asciiTheme="minorBidi" w:hAnsiTheme="minorBidi"/>
          <w:b/>
          <w:bCs/>
          <w:sz w:val="32"/>
          <w:szCs w:val="32"/>
          <w:cs/>
        </w:rPr>
        <w:t xml:space="preserve">การสร้างคุณค่าร่วมกันกับชุมชน </w:t>
      </w:r>
      <w:r w:rsidR="00831A87" w:rsidRPr="003D2C78">
        <w:rPr>
          <w:rFonts w:asciiTheme="minorBidi" w:hAnsiTheme="minorBidi"/>
          <w:b/>
          <w:bCs/>
          <w:sz w:val="32"/>
          <w:szCs w:val="32"/>
          <w:cs/>
        </w:rPr>
        <w:t>ควบคู่กับกา</w:t>
      </w:r>
      <w:r w:rsidR="00F21D4C" w:rsidRPr="003D2C78">
        <w:rPr>
          <w:rFonts w:asciiTheme="minorBidi" w:hAnsiTheme="minorBidi"/>
          <w:b/>
          <w:bCs/>
          <w:sz w:val="32"/>
          <w:szCs w:val="32"/>
          <w:cs/>
        </w:rPr>
        <w:t>รบริหารจัดการทรัพยากรธรรมชาติและ</w:t>
      </w:r>
      <w:r w:rsidR="00831A87" w:rsidRPr="003D2C78">
        <w:rPr>
          <w:rFonts w:asciiTheme="minorBidi" w:hAnsiTheme="minorBidi"/>
          <w:b/>
          <w:bCs/>
          <w:sz w:val="32"/>
          <w:szCs w:val="32"/>
          <w:cs/>
        </w:rPr>
        <w:t>สิ่งแวดล้อมอย่างสมดุลและยั่งยืน</w:t>
      </w:r>
    </w:p>
    <w:p w:rsidR="001250FC" w:rsidRPr="003D2C78" w:rsidRDefault="001250FC" w:rsidP="007C1529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:rsidR="002E79D2" w:rsidRPr="003D2C78" w:rsidRDefault="002F4842" w:rsidP="00C9321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3D2C78">
        <w:rPr>
          <w:rFonts w:asciiTheme="minorBidi" w:hAnsiTheme="minorBidi"/>
          <w:sz w:val="32"/>
          <w:szCs w:val="32"/>
          <w:cs/>
        </w:rPr>
        <w:lastRenderedPageBreak/>
        <w:t>จาก</w:t>
      </w:r>
      <w:r w:rsidR="006B7570" w:rsidRPr="003D2C78">
        <w:rPr>
          <w:rFonts w:asciiTheme="minorBidi" w:hAnsiTheme="minorBidi"/>
          <w:sz w:val="32"/>
          <w:szCs w:val="32"/>
          <w:cs/>
        </w:rPr>
        <w:t>บันทึกข้อตกลงความร่วมมือ เพื่อการพัฒนาเมืองและชุมชนเชิงนิเวศสู่การจัดการสิ่งแวดล้อมที่ยั่งยืน</w:t>
      </w:r>
      <w:r w:rsidR="004D1F21" w:rsidRPr="003D2C78">
        <w:rPr>
          <w:rFonts w:asciiTheme="minorBidi" w:hAnsiTheme="minorBidi"/>
          <w:sz w:val="32"/>
          <w:szCs w:val="32"/>
          <w:cs/>
          <w:lang w:val="en-GB"/>
        </w:rPr>
        <w:t xml:space="preserve"> ระหว่างบริษัท เอสซีจี ซิเมนต์ จำกัด</w:t>
      </w:r>
      <w:r w:rsidR="00E9087A" w:rsidRPr="003D2C78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r w:rsidR="004D1F21" w:rsidRPr="003D2C78">
        <w:rPr>
          <w:rFonts w:asciiTheme="minorBidi" w:hAnsiTheme="minorBidi"/>
          <w:sz w:val="32"/>
          <w:szCs w:val="32"/>
          <w:cs/>
          <w:lang w:val="en-GB"/>
        </w:rPr>
        <w:t xml:space="preserve">และสำนักงานนโยบายและแผนทรัพยากรธรรมชาติและสิ่งแวดล้อม </w:t>
      </w:r>
      <w:r w:rsidR="00C03013" w:rsidRPr="003D2C78">
        <w:rPr>
          <w:rFonts w:asciiTheme="minorBidi" w:hAnsiTheme="minorBidi"/>
          <w:sz w:val="32"/>
          <w:szCs w:val="32"/>
          <w:cs/>
          <w:lang w:val="en-GB"/>
        </w:rPr>
        <w:t xml:space="preserve">เมื่อปี พ.ศ. </w:t>
      </w:r>
      <w:r w:rsidR="00C03013" w:rsidRPr="003D2C78">
        <w:rPr>
          <w:rFonts w:asciiTheme="minorBidi" w:hAnsiTheme="minorBidi"/>
          <w:sz w:val="32"/>
          <w:szCs w:val="32"/>
          <w:lang w:val="en-GB"/>
        </w:rPr>
        <w:t>2562</w:t>
      </w:r>
      <w:r w:rsidR="00C03013" w:rsidRPr="003D2C78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r w:rsidR="00C473A9" w:rsidRPr="003D2C78">
        <w:rPr>
          <w:rFonts w:asciiTheme="minorBidi" w:hAnsiTheme="minorBidi"/>
          <w:sz w:val="32"/>
          <w:szCs w:val="32"/>
          <w:cs/>
        </w:rPr>
        <w:t>ซึ่งครอบคลุม</w:t>
      </w:r>
      <w:r w:rsidR="003D01C5" w:rsidRPr="003D2C78">
        <w:rPr>
          <w:rFonts w:asciiTheme="minorBidi" w:hAnsiTheme="minorBidi"/>
          <w:sz w:val="32"/>
          <w:szCs w:val="32"/>
          <w:cs/>
        </w:rPr>
        <w:t>การ</w:t>
      </w:r>
      <w:r w:rsidR="006B7570" w:rsidRPr="003D2C78">
        <w:rPr>
          <w:rFonts w:asciiTheme="minorBidi" w:hAnsiTheme="minorBidi"/>
          <w:sz w:val="32"/>
          <w:szCs w:val="32"/>
          <w:cs/>
        </w:rPr>
        <w:t>พัฒนากรอบการดำเนินงานและแนวทางการพัฒนาเมืองและชุมชนตามแนวคิดต้นแบบเมืองนิเวศ (</w:t>
      </w:r>
      <w:r w:rsidR="006B7570" w:rsidRPr="003D2C78">
        <w:rPr>
          <w:rFonts w:asciiTheme="minorBidi" w:hAnsiTheme="minorBidi"/>
          <w:sz w:val="32"/>
          <w:szCs w:val="32"/>
        </w:rPr>
        <w:t>Eco City</w:t>
      </w:r>
      <w:r w:rsidR="006B7570" w:rsidRPr="003D2C78">
        <w:rPr>
          <w:rFonts w:asciiTheme="minorBidi" w:hAnsiTheme="minorBidi"/>
          <w:sz w:val="32"/>
          <w:szCs w:val="32"/>
          <w:cs/>
        </w:rPr>
        <w:t xml:space="preserve">) </w:t>
      </w:r>
      <w:r w:rsidR="00E9087A" w:rsidRPr="003D2C78">
        <w:rPr>
          <w:rFonts w:asciiTheme="minorBidi" w:hAnsiTheme="minorBidi"/>
          <w:sz w:val="32"/>
          <w:szCs w:val="32"/>
          <w:cs/>
        </w:rPr>
        <w:t xml:space="preserve">ไปประยุกต์ใช้ในพื้นที่ </w:t>
      </w:r>
      <w:r w:rsidR="00E9087A" w:rsidRPr="003D2C78">
        <w:rPr>
          <w:rFonts w:asciiTheme="minorBidi" w:hAnsiTheme="minorBidi"/>
          <w:sz w:val="32"/>
          <w:szCs w:val="32"/>
          <w:lang w:val="en-GB"/>
        </w:rPr>
        <w:t>6</w:t>
      </w:r>
      <w:r w:rsidR="00E9087A" w:rsidRPr="003D2C78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r w:rsidR="00E9087A" w:rsidRPr="003D2C78">
        <w:rPr>
          <w:rFonts w:asciiTheme="minorBidi" w:hAnsiTheme="minorBidi"/>
          <w:sz w:val="32"/>
          <w:szCs w:val="32"/>
          <w:cs/>
        </w:rPr>
        <w:t xml:space="preserve">หมู่บ้าน ในตำบลเมืองมาย </w:t>
      </w:r>
      <w:r w:rsidR="00C227BD" w:rsidRPr="003D2C78">
        <w:rPr>
          <w:rFonts w:asciiTheme="minorBidi" w:hAnsiTheme="minorBidi"/>
          <w:sz w:val="32"/>
          <w:szCs w:val="32"/>
          <w:cs/>
        </w:rPr>
        <w:t>ผ่าน</w:t>
      </w:r>
      <w:r w:rsidR="003F32F3" w:rsidRPr="003D2C78">
        <w:rPr>
          <w:rFonts w:asciiTheme="minorBidi" w:hAnsiTheme="minorBidi"/>
          <w:sz w:val="32"/>
          <w:szCs w:val="32"/>
          <w:cs/>
        </w:rPr>
        <w:t>การประสานความร่วมมือองค์การบ</w:t>
      </w:r>
      <w:r w:rsidR="00C227BD" w:rsidRPr="003D2C78">
        <w:rPr>
          <w:rFonts w:asciiTheme="minorBidi" w:hAnsiTheme="minorBidi"/>
          <w:sz w:val="32"/>
          <w:szCs w:val="32"/>
          <w:cs/>
        </w:rPr>
        <w:t xml:space="preserve">ริหารส่วนตำบลเมืองมาย </w:t>
      </w:r>
      <w:r w:rsidR="00EF5457" w:rsidRPr="003D2C78">
        <w:rPr>
          <w:rFonts w:asciiTheme="minorBidi" w:hAnsiTheme="minorBidi"/>
          <w:sz w:val="32"/>
          <w:szCs w:val="32"/>
          <w:cs/>
        </w:rPr>
        <w:t xml:space="preserve">ในการรวบรวมข้อมูลสถานการณ์และการสำรวจสภาพพื้นที่ </w:t>
      </w:r>
      <w:r w:rsidR="003D01C5" w:rsidRPr="003D2C78">
        <w:rPr>
          <w:rFonts w:asciiTheme="minorBidi" w:hAnsiTheme="minorBidi"/>
          <w:sz w:val="32"/>
          <w:szCs w:val="32"/>
          <w:cs/>
        </w:rPr>
        <w:t>เพื่อจัดทำ</w:t>
      </w:r>
      <w:r w:rsidR="006B7570" w:rsidRPr="003D2C78">
        <w:rPr>
          <w:rFonts w:asciiTheme="minorBidi" w:hAnsiTheme="minorBidi"/>
          <w:sz w:val="32"/>
          <w:szCs w:val="32"/>
          <w:cs/>
        </w:rPr>
        <w:t>แผนการจัดการสิ่งแวดล้อมท</w:t>
      </w:r>
      <w:r w:rsidR="00EF5457" w:rsidRPr="003D2C78">
        <w:rPr>
          <w:rFonts w:asciiTheme="minorBidi" w:hAnsiTheme="minorBidi"/>
          <w:sz w:val="32"/>
          <w:szCs w:val="32"/>
          <w:cs/>
        </w:rPr>
        <w:t xml:space="preserve">ี่สอดคล้องกับระบบนิเวศ </w:t>
      </w:r>
      <w:r w:rsidR="006B7570" w:rsidRPr="003D2C78">
        <w:rPr>
          <w:rFonts w:asciiTheme="minorBidi" w:hAnsiTheme="minorBidi"/>
          <w:sz w:val="32"/>
          <w:szCs w:val="32"/>
          <w:cs/>
        </w:rPr>
        <w:t xml:space="preserve"> </w:t>
      </w:r>
      <w:r w:rsidR="002E79D2" w:rsidRPr="003D2C78">
        <w:rPr>
          <w:rFonts w:asciiTheme="minorBidi" w:hAnsiTheme="minorBidi"/>
          <w:sz w:val="32"/>
          <w:szCs w:val="32"/>
          <w:cs/>
        </w:rPr>
        <w:t>ซึ่งได้ดำเนินการเสร็จสิ้นเป็นที่เรียบร้อยแล้ว</w:t>
      </w:r>
      <w:r w:rsidR="00C93214" w:rsidRPr="003D2C78">
        <w:rPr>
          <w:rFonts w:asciiTheme="minorBidi" w:hAnsiTheme="minorBidi"/>
          <w:sz w:val="32"/>
          <w:szCs w:val="32"/>
          <w:cs/>
        </w:rPr>
        <w:t>นั้น ส่งผลให้</w:t>
      </w:r>
      <w:r w:rsidR="002E79D2" w:rsidRPr="003D2C78">
        <w:rPr>
          <w:rFonts w:asciiTheme="minorBidi" w:hAnsiTheme="minorBidi"/>
          <w:sz w:val="32"/>
          <w:szCs w:val="32"/>
          <w:cs/>
        </w:rPr>
        <w:t>ใน</w:t>
      </w:r>
      <w:r w:rsidR="001E6E56" w:rsidRPr="003D2C78">
        <w:rPr>
          <w:rFonts w:asciiTheme="minorBidi" w:hAnsiTheme="minorBidi"/>
          <w:sz w:val="32"/>
          <w:szCs w:val="32"/>
          <w:cs/>
        </w:rPr>
        <w:t xml:space="preserve">ปี </w:t>
      </w:r>
      <w:r w:rsidR="001E6E56" w:rsidRPr="003D2C78">
        <w:rPr>
          <w:rFonts w:asciiTheme="minorBidi" w:hAnsiTheme="minorBidi"/>
          <w:sz w:val="32"/>
          <w:szCs w:val="32"/>
        </w:rPr>
        <w:t>2563</w:t>
      </w:r>
      <w:r w:rsidR="002E79D2" w:rsidRPr="003D2C78">
        <w:rPr>
          <w:rFonts w:asciiTheme="minorBidi" w:hAnsiTheme="minorBidi"/>
          <w:sz w:val="32"/>
          <w:szCs w:val="32"/>
          <w:cs/>
        </w:rPr>
        <w:t xml:space="preserve"> ชุมชนเมืองมายมีผลการประเมินทรัพยากรธรรมชาติและคุณภาพสิ่ง</w:t>
      </w:r>
      <w:r w:rsidR="001E6E56" w:rsidRPr="003D2C78">
        <w:rPr>
          <w:rFonts w:asciiTheme="minorBidi" w:hAnsiTheme="minorBidi"/>
          <w:sz w:val="32"/>
          <w:szCs w:val="32"/>
          <w:cs/>
        </w:rPr>
        <w:t xml:space="preserve">แวดล้อมของชุมชนเชิงนิเวศทั้ง </w:t>
      </w:r>
      <w:r w:rsidR="001E6E56" w:rsidRPr="003D2C78">
        <w:rPr>
          <w:rFonts w:asciiTheme="minorBidi" w:hAnsiTheme="minorBidi"/>
          <w:sz w:val="32"/>
          <w:szCs w:val="32"/>
        </w:rPr>
        <w:t xml:space="preserve">19 </w:t>
      </w:r>
      <w:r w:rsidR="001E6E56" w:rsidRPr="003D2C78">
        <w:rPr>
          <w:rFonts w:asciiTheme="minorBidi" w:hAnsiTheme="minorBidi"/>
          <w:sz w:val="32"/>
          <w:szCs w:val="32"/>
          <w:cs/>
        </w:rPr>
        <w:t xml:space="preserve">ตัวชี้วัดเพิ่มขึ้นเป็น </w:t>
      </w:r>
      <w:r w:rsidR="001E6E56" w:rsidRPr="003D2C78">
        <w:rPr>
          <w:rFonts w:asciiTheme="minorBidi" w:hAnsiTheme="minorBidi"/>
          <w:sz w:val="32"/>
          <w:szCs w:val="32"/>
        </w:rPr>
        <w:t>70</w:t>
      </w:r>
      <w:r w:rsidR="001E6E56" w:rsidRPr="003D2C78">
        <w:rPr>
          <w:rFonts w:asciiTheme="minorBidi" w:hAnsiTheme="minorBidi" w:cs="Cordia New"/>
          <w:sz w:val="32"/>
          <w:szCs w:val="32"/>
          <w:cs/>
        </w:rPr>
        <w:t>%</w:t>
      </w:r>
      <w:r w:rsidR="002E79D2" w:rsidRPr="003D2C78">
        <w:rPr>
          <w:rFonts w:asciiTheme="minorBidi" w:hAnsiTheme="minorBidi"/>
          <w:sz w:val="32"/>
          <w:szCs w:val="32"/>
          <w:cs/>
        </w:rPr>
        <w:t xml:space="preserve"> </w:t>
      </w:r>
      <w:r w:rsidR="00956D01" w:rsidRPr="003D2C78">
        <w:rPr>
          <w:rFonts w:asciiTheme="minorBidi" w:hAnsiTheme="minorBidi"/>
          <w:sz w:val="32"/>
          <w:szCs w:val="32"/>
          <w:cs/>
        </w:rPr>
        <w:t>(</w:t>
      </w:r>
      <w:r w:rsidR="001E6E56" w:rsidRPr="003D2C78">
        <w:rPr>
          <w:rFonts w:asciiTheme="minorBidi" w:hAnsiTheme="minorBidi"/>
          <w:sz w:val="32"/>
          <w:szCs w:val="32"/>
          <w:cs/>
        </w:rPr>
        <w:t xml:space="preserve">จาก </w:t>
      </w:r>
      <w:r w:rsidR="001E6E56" w:rsidRPr="003D2C78">
        <w:rPr>
          <w:rFonts w:asciiTheme="minorBidi" w:hAnsiTheme="minorBidi"/>
          <w:sz w:val="32"/>
          <w:szCs w:val="32"/>
        </w:rPr>
        <w:t>53</w:t>
      </w:r>
      <w:r w:rsidR="001E6E56" w:rsidRPr="003D2C78">
        <w:rPr>
          <w:rFonts w:asciiTheme="minorBidi" w:hAnsiTheme="minorBidi" w:cs="Cordia New"/>
          <w:sz w:val="32"/>
          <w:szCs w:val="32"/>
          <w:cs/>
        </w:rPr>
        <w:t>%</w:t>
      </w:r>
      <w:r w:rsidR="002E79D2" w:rsidRPr="003D2C78">
        <w:rPr>
          <w:rFonts w:asciiTheme="minorBidi" w:hAnsiTheme="minorBidi"/>
          <w:sz w:val="32"/>
          <w:szCs w:val="32"/>
          <w:cs/>
        </w:rPr>
        <w:t xml:space="preserve"> </w:t>
      </w:r>
      <w:r w:rsidR="00956D01" w:rsidRPr="003D2C78">
        <w:rPr>
          <w:rFonts w:asciiTheme="minorBidi" w:hAnsiTheme="minorBidi"/>
          <w:sz w:val="32"/>
          <w:szCs w:val="32"/>
          <w:cs/>
        </w:rPr>
        <w:t>ใน</w:t>
      </w:r>
      <w:r w:rsidR="001E6E56" w:rsidRPr="003D2C78">
        <w:rPr>
          <w:rFonts w:asciiTheme="minorBidi" w:hAnsiTheme="minorBidi"/>
          <w:sz w:val="32"/>
          <w:szCs w:val="32"/>
          <w:cs/>
        </w:rPr>
        <w:t xml:space="preserve">ปี </w:t>
      </w:r>
      <w:r w:rsidR="001E6E56" w:rsidRPr="003D2C78">
        <w:rPr>
          <w:rFonts w:asciiTheme="minorBidi" w:hAnsiTheme="minorBidi"/>
          <w:sz w:val="32"/>
          <w:szCs w:val="32"/>
        </w:rPr>
        <w:t>2562</w:t>
      </w:r>
      <w:r w:rsidR="00956D01" w:rsidRPr="003D2C78">
        <w:rPr>
          <w:rFonts w:asciiTheme="minorBidi" w:hAnsiTheme="minorBidi"/>
          <w:sz w:val="32"/>
          <w:szCs w:val="32"/>
          <w:cs/>
        </w:rPr>
        <w:t>)</w:t>
      </w:r>
      <w:r w:rsidR="002E79D2" w:rsidRPr="003D2C78">
        <w:rPr>
          <w:rFonts w:asciiTheme="minorBidi" w:hAnsiTheme="minorBidi"/>
          <w:sz w:val="32"/>
          <w:szCs w:val="32"/>
          <w:cs/>
        </w:rPr>
        <w:t xml:space="preserve"> จัดอยู่ในระดับ </w:t>
      </w:r>
      <w:r w:rsidR="002E79D2" w:rsidRPr="003D2C78">
        <w:rPr>
          <w:rFonts w:asciiTheme="minorBidi" w:hAnsiTheme="minorBidi"/>
          <w:sz w:val="32"/>
          <w:szCs w:val="32"/>
        </w:rPr>
        <w:t>Eco City</w:t>
      </w:r>
      <w:r w:rsidR="002E79D2" w:rsidRPr="003D2C78">
        <w:rPr>
          <w:rFonts w:asciiTheme="minorBidi" w:hAnsiTheme="minorBidi"/>
          <w:sz w:val="32"/>
          <w:szCs w:val="32"/>
          <w:cs/>
        </w:rPr>
        <w:t xml:space="preserve"> โดยมีกิจกรรมที่สำคัญ คือ การจัดการต้นทุนทรัพยากรธรรมชาติ เช่น การส่งเสริมการปลูกไผ่ ทำฝายเพิ่มความชุ่มชื้นให้แก่ป่า และต่อยอดไปถึงการจัดการกักเก็บน้ำ การลดมลพิษ เช่น การจัดการขยะครัวเรือน การรับซื้อซังข้าวโพดและแกลบจากชุมชนนำมาเป็นพลังงานทดแทน</w:t>
      </w:r>
      <w:r w:rsidR="00120809" w:rsidRPr="003D2C78">
        <w:rPr>
          <w:rFonts w:asciiTheme="minorBidi" w:hAnsiTheme="minorBidi"/>
          <w:sz w:val="32"/>
          <w:szCs w:val="32"/>
          <w:cs/>
        </w:rPr>
        <w:t>ให้กับ</w:t>
      </w:r>
      <w:r w:rsidR="001250F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250FC">
        <w:rPr>
          <w:rFonts w:asciiTheme="minorBidi" w:hAnsiTheme="minorBidi"/>
          <w:sz w:val="32"/>
          <w:szCs w:val="32"/>
        </w:rPr>
        <w:br/>
      </w:r>
      <w:r w:rsidR="00120809" w:rsidRPr="003D2C78">
        <w:rPr>
          <w:rFonts w:asciiTheme="minorBidi" w:hAnsiTheme="minorBidi"/>
          <w:sz w:val="32"/>
          <w:szCs w:val="32"/>
          <w:cs/>
        </w:rPr>
        <w:t xml:space="preserve">บริษัท ปูนซิเมนต์ไทย (ลำปาง) จำกัด </w:t>
      </w:r>
      <w:r w:rsidR="00956D01" w:rsidRPr="003D2C78">
        <w:rPr>
          <w:rFonts w:asciiTheme="minorBidi" w:hAnsiTheme="minorBidi"/>
          <w:sz w:val="32"/>
          <w:szCs w:val="32"/>
          <w:cs/>
        </w:rPr>
        <w:t>ในเอสซีจี</w:t>
      </w:r>
      <w:r w:rsidR="00120809" w:rsidRPr="003D2C78">
        <w:rPr>
          <w:rFonts w:asciiTheme="minorBidi" w:hAnsiTheme="minorBidi"/>
          <w:sz w:val="32"/>
          <w:szCs w:val="32"/>
          <w:cs/>
        </w:rPr>
        <w:t xml:space="preserve"> </w:t>
      </w:r>
      <w:r w:rsidR="001250FC">
        <w:rPr>
          <w:rFonts w:asciiTheme="minorBidi" w:hAnsiTheme="minorBidi"/>
          <w:sz w:val="32"/>
          <w:szCs w:val="32"/>
          <w:cs/>
        </w:rPr>
        <w:t xml:space="preserve">เพื่อลดการเผาทิ้งกว่า </w:t>
      </w:r>
      <w:r w:rsidR="001250FC">
        <w:rPr>
          <w:rFonts w:asciiTheme="minorBidi" w:hAnsiTheme="minorBidi"/>
          <w:sz w:val="32"/>
          <w:szCs w:val="32"/>
        </w:rPr>
        <w:t>4</w:t>
      </w:r>
      <w:r w:rsidR="002E79D2" w:rsidRPr="003D2C78">
        <w:rPr>
          <w:rFonts w:asciiTheme="minorBidi" w:hAnsiTheme="minorBidi"/>
          <w:sz w:val="32"/>
          <w:szCs w:val="32"/>
        </w:rPr>
        <w:t>,</w:t>
      </w:r>
      <w:r w:rsidR="001250FC">
        <w:rPr>
          <w:rFonts w:asciiTheme="minorBidi" w:hAnsiTheme="minorBidi"/>
          <w:sz w:val="32"/>
          <w:szCs w:val="32"/>
        </w:rPr>
        <w:t>316</w:t>
      </w:r>
      <w:r w:rsidR="002E79D2" w:rsidRPr="003D2C78">
        <w:rPr>
          <w:rFonts w:asciiTheme="minorBidi" w:hAnsiTheme="minorBidi"/>
          <w:sz w:val="32"/>
          <w:szCs w:val="32"/>
          <w:cs/>
        </w:rPr>
        <w:t xml:space="preserve"> ตัน รวมถึงการส่งเสริมคุณภาพชีวิต เช่น การช่วยแก้ไขปัญหาสิทธิที่ดินทำกินที่เป็นปัญหาของชุมชนมาอย่างยาวนาน</w:t>
      </w:r>
      <w:r w:rsidR="00956D01" w:rsidRPr="003D2C78">
        <w:rPr>
          <w:rFonts w:asciiTheme="minorBidi" w:hAnsiTheme="minorBidi"/>
          <w:sz w:val="32"/>
          <w:szCs w:val="32"/>
          <w:cs/>
        </w:rPr>
        <w:t xml:space="preserve"> เป็นต้น</w:t>
      </w:r>
      <w:r w:rsidR="002E79D2" w:rsidRPr="003D2C78">
        <w:rPr>
          <w:rFonts w:asciiTheme="minorBidi" w:hAnsiTheme="minorBidi"/>
          <w:sz w:val="32"/>
          <w:szCs w:val="32"/>
          <w:cs/>
        </w:rPr>
        <w:t xml:space="preserve">  </w:t>
      </w:r>
    </w:p>
    <w:p w:rsidR="00A054A4" w:rsidRPr="003D2C78" w:rsidRDefault="00C93214" w:rsidP="00C93214">
      <w:pPr>
        <w:ind w:firstLine="720"/>
        <w:jc w:val="thaiDistribute"/>
        <w:rPr>
          <w:rFonts w:asciiTheme="minorBidi" w:hAnsiTheme="minorBidi"/>
          <w:sz w:val="32"/>
          <w:szCs w:val="32"/>
          <w:lang w:val="en-GB"/>
        </w:rPr>
      </w:pPr>
      <w:r w:rsidRPr="003D2C78">
        <w:rPr>
          <w:rFonts w:asciiTheme="minorBidi" w:hAnsiTheme="minorBidi"/>
          <w:sz w:val="32"/>
          <w:szCs w:val="32"/>
          <w:cs/>
        </w:rPr>
        <w:t>เอสซีจี ดำเนินธุรกิจโดยให้ความสำคัญกับการพัฒนาและสร้างการเติบโตอย่างยั่งยืนให้กับชุมชน สังคม และสิ่งแวดล้อมมาโดยตลอด และเชื่อว่าสังคมและชุมชนที่เข้มแข็งจะเป็นรากฐานสำคัญในการพัฒนาประเทศ</w:t>
      </w:r>
      <w:r w:rsidRPr="003D2C78">
        <w:rPr>
          <w:rFonts w:asciiTheme="minorBidi" w:hAnsiTheme="minorBidi"/>
          <w:sz w:val="32"/>
          <w:szCs w:val="32"/>
          <w:cs/>
          <w:lang w:val="en-GB"/>
        </w:rPr>
        <w:t>ให้ก้าวหน้าต่อไปโดย</w:t>
      </w:r>
      <w:r w:rsidRPr="003D2C78">
        <w:rPr>
          <w:rFonts w:asciiTheme="minorBidi" w:hAnsiTheme="minorBidi"/>
          <w:sz w:val="32"/>
          <w:szCs w:val="32"/>
          <w:cs/>
        </w:rPr>
        <w:t>การ</w:t>
      </w:r>
      <w:r w:rsidR="002F4842" w:rsidRPr="003D2C78">
        <w:rPr>
          <w:rFonts w:asciiTheme="minorBidi" w:hAnsiTheme="minorBidi"/>
          <w:sz w:val="32"/>
          <w:szCs w:val="32"/>
          <w:cs/>
        </w:rPr>
        <w:t>ส่งมอบแผนผังชุมชนเชิงนิเวศเมืองมาย อำเภอแจ้ห่ม จังหวัดลำปาง</w:t>
      </w:r>
      <w:r w:rsidR="00C473A9" w:rsidRPr="003D2C78">
        <w:rPr>
          <w:rFonts w:asciiTheme="minorBidi" w:hAnsiTheme="minorBidi"/>
          <w:sz w:val="32"/>
          <w:szCs w:val="32"/>
          <w:cs/>
        </w:rPr>
        <w:t xml:space="preserve"> ในครั้ง</w:t>
      </w:r>
      <w:r w:rsidR="00751FAA" w:rsidRPr="003D2C78">
        <w:rPr>
          <w:rFonts w:asciiTheme="minorBidi" w:hAnsiTheme="minorBidi"/>
          <w:sz w:val="32"/>
          <w:szCs w:val="32"/>
          <w:cs/>
        </w:rPr>
        <w:t xml:space="preserve">นี้ </w:t>
      </w:r>
      <w:r w:rsidR="0093628D" w:rsidRPr="003D2C78">
        <w:rPr>
          <w:rFonts w:asciiTheme="minorBidi" w:hAnsiTheme="minorBidi"/>
          <w:sz w:val="32"/>
          <w:szCs w:val="32"/>
          <w:cs/>
        </w:rPr>
        <w:t>ถือ</w:t>
      </w:r>
      <w:r w:rsidR="002F4842" w:rsidRPr="003D2C78">
        <w:rPr>
          <w:rFonts w:asciiTheme="minorBidi" w:hAnsiTheme="minorBidi"/>
          <w:sz w:val="32"/>
          <w:szCs w:val="32"/>
          <w:cs/>
        </w:rPr>
        <w:t>เป็นการ</w:t>
      </w:r>
      <w:r w:rsidRPr="003D2C78">
        <w:rPr>
          <w:rFonts w:asciiTheme="minorBidi" w:hAnsiTheme="minorBidi"/>
          <w:sz w:val="32"/>
          <w:szCs w:val="32"/>
          <w:cs/>
        </w:rPr>
        <w:t>ร่วม</w:t>
      </w:r>
      <w:r w:rsidR="002F4842" w:rsidRPr="003D2C78">
        <w:rPr>
          <w:rFonts w:asciiTheme="minorBidi" w:hAnsiTheme="minorBidi"/>
          <w:sz w:val="32"/>
          <w:szCs w:val="32"/>
          <w:cs/>
        </w:rPr>
        <w:t>ผลักดันตำบลเมืองมาย</w:t>
      </w:r>
      <w:r w:rsidR="00C473A9" w:rsidRPr="003D2C78">
        <w:rPr>
          <w:rFonts w:asciiTheme="minorBidi" w:hAnsiTheme="minorBidi"/>
          <w:sz w:val="32"/>
          <w:szCs w:val="32"/>
          <w:cs/>
        </w:rPr>
        <w:t xml:space="preserve"> </w:t>
      </w:r>
      <w:r w:rsidR="002F4842" w:rsidRPr="003D2C78">
        <w:rPr>
          <w:rFonts w:asciiTheme="minorBidi" w:hAnsiTheme="minorBidi"/>
          <w:sz w:val="32"/>
          <w:szCs w:val="32"/>
          <w:cs/>
        </w:rPr>
        <w:t>ให้บรรลุเป้าหมายของการเป็นชุมชนเชิงนิเวศที่คำนึงถึงการพัฒนาที่สอดคล้องกับระบบนิเวศ  และการจัดการทรัพยากรธรรมชาติและสิ่งแวดล้อม รวมทั้งการ</w:t>
      </w:r>
      <w:r w:rsidR="00277323" w:rsidRPr="003D2C78">
        <w:rPr>
          <w:rFonts w:asciiTheme="minorBidi" w:hAnsiTheme="minorBidi"/>
          <w:sz w:val="32"/>
          <w:szCs w:val="32"/>
          <w:cs/>
        </w:rPr>
        <w:t>สร้างคุณค่าร่วมกันกับชุมชน</w:t>
      </w:r>
      <w:r w:rsidR="00F83677" w:rsidRPr="003D2C78">
        <w:rPr>
          <w:rFonts w:asciiTheme="minorBidi" w:hAnsiTheme="minorBidi"/>
          <w:sz w:val="32"/>
          <w:szCs w:val="32"/>
          <w:cs/>
        </w:rPr>
        <w:t>ให้พึ่งพาตนเอง</w:t>
      </w:r>
      <w:r w:rsidR="002E79D2" w:rsidRPr="003D2C78">
        <w:rPr>
          <w:rFonts w:asciiTheme="minorBidi" w:hAnsiTheme="minorBidi"/>
          <w:sz w:val="32"/>
          <w:szCs w:val="32"/>
          <w:cs/>
        </w:rPr>
        <w:t>ได้ต่อไปในอนาคต</w:t>
      </w:r>
      <w:r w:rsidR="00277323" w:rsidRPr="003D2C78">
        <w:rPr>
          <w:rFonts w:asciiTheme="minorBidi" w:hAnsiTheme="minorBidi"/>
          <w:sz w:val="32"/>
          <w:szCs w:val="32"/>
          <w:cs/>
        </w:rPr>
        <w:t xml:space="preserve"> </w:t>
      </w:r>
    </w:p>
    <w:p w:rsidR="00D459A6" w:rsidRPr="003D2C78" w:rsidRDefault="00D459A6" w:rsidP="00CC1210">
      <w:pPr>
        <w:ind w:firstLine="720"/>
        <w:jc w:val="thaiDistribute"/>
        <w:rPr>
          <w:rFonts w:asciiTheme="minorBidi" w:hAnsiTheme="minorBidi"/>
          <w:sz w:val="32"/>
          <w:szCs w:val="32"/>
          <w:lang w:val="en-GB"/>
        </w:rPr>
      </w:pPr>
    </w:p>
    <w:p w:rsidR="00D459A6" w:rsidRPr="003D2C78" w:rsidRDefault="00D459A6" w:rsidP="00D459A6">
      <w:pPr>
        <w:jc w:val="center"/>
        <w:rPr>
          <w:rFonts w:asciiTheme="minorBidi" w:hAnsiTheme="minorBidi"/>
          <w:sz w:val="32"/>
          <w:szCs w:val="32"/>
        </w:rPr>
      </w:pPr>
      <w:r w:rsidRPr="003D2C78">
        <w:rPr>
          <w:rFonts w:asciiTheme="minorBidi" w:hAnsiTheme="minorBidi"/>
          <w:sz w:val="32"/>
          <w:szCs w:val="32"/>
          <w:cs/>
        </w:rPr>
        <w:t>-------------------------------------------------</w:t>
      </w:r>
    </w:p>
    <w:sectPr w:rsidR="00D459A6" w:rsidRPr="003D2C78" w:rsidSect="002E79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849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607" w:rsidRDefault="00A93607" w:rsidP="003B1A98">
      <w:pPr>
        <w:spacing w:after="0" w:line="240" w:lineRule="auto"/>
      </w:pPr>
      <w:r>
        <w:separator/>
      </w:r>
    </w:p>
  </w:endnote>
  <w:endnote w:type="continuationSeparator" w:id="0">
    <w:p w:rsidR="00A93607" w:rsidRDefault="00A93607" w:rsidP="003B1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C78" w:rsidRDefault="003D2C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C78" w:rsidRDefault="003D2C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C78" w:rsidRDefault="003D2C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607" w:rsidRDefault="00A93607" w:rsidP="003B1A98">
      <w:pPr>
        <w:spacing w:after="0" w:line="240" w:lineRule="auto"/>
      </w:pPr>
      <w:r>
        <w:separator/>
      </w:r>
    </w:p>
  </w:footnote>
  <w:footnote w:type="continuationSeparator" w:id="0">
    <w:p w:rsidR="00A93607" w:rsidRDefault="00A93607" w:rsidP="003B1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C78" w:rsidRDefault="003D2C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C78" w:rsidRDefault="003D2C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C78" w:rsidRDefault="003D2C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751"/>
    <w:rsid w:val="000228F1"/>
    <w:rsid w:val="00040FAD"/>
    <w:rsid w:val="000A343C"/>
    <w:rsid w:val="000A7E85"/>
    <w:rsid w:val="000F38B3"/>
    <w:rsid w:val="00120809"/>
    <w:rsid w:val="001250FC"/>
    <w:rsid w:val="0015408C"/>
    <w:rsid w:val="001A6601"/>
    <w:rsid w:val="001D2EA2"/>
    <w:rsid w:val="001E6A6D"/>
    <w:rsid w:val="001E6E56"/>
    <w:rsid w:val="00234385"/>
    <w:rsid w:val="00277323"/>
    <w:rsid w:val="002B31ED"/>
    <w:rsid w:val="002D2DA8"/>
    <w:rsid w:val="002D42FF"/>
    <w:rsid w:val="002E79D2"/>
    <w:rsid w:val="002F14A2"/>
    <w:rsid w:val="002F4842"/>
    <w:rsid w:val="00314F02"/>
    <w:rsid w:val="00327082"/>
    <w:rsid w:val="00345D50"/>
    <w:rsid w:val="00364CFC"/>
    <w:rsid w:val="00370C81"/>
    <w:rsid w:val="003B1A98"/>
    <w:rsid w:val="003D01C5"/>
    <w:rsid w:val="003D2C78"/>
    <w:rsid w:val="003D3C91"/>
    <w:rsid w:val="003F32F3"/>
    <w:rsid w:val="00434F5A"/>
    <w:rsid w:val="00436F2E"/>
    <w:rsid w:val="0044227D"/>
    <w:rsid w:val="004D1F21"/>
    <w:rsid w:val="004D30F0"/>
    <w:rsid w:val="004E4751"/>
    <w:rsid w:val="00504BC3"/>
    <w:rsid w:val="00505225"/>
    <w:rsid w:val="00506158"/>
    <w:rsid w:val="00552836"/>
    <w:rsid w:val="0056734F"/>
    <w:rsid w:val="00615EEC"/>
    <w:rsid w:val="006B7570"/>
    <w:rsid w:val="006D194F"/>
    <w:rsid w:val="006F0B8F"/>
    <w:rsid w:val="006F5307"/>
    <w:rsid w:val="007227B9"/>
    <w:rsid w:val="00730B49"/>
    <w:rsid w:val="00751FAA"/>
    <w:rsid w:val="007C1529"/>
    <w:rsid w:val="00802096"/>
    <w:rsid w:val="008215D4"/>
    <w:rsid w:val="00831A87"/>
    <w:rsid w:val="00861256"/>
    <w:rsid w:val="008877BA"/>
    <w:rsid w:val="0093628D"/>
    <w:rsid w:val="00956D01"/>
    <w:rsid w:val="009C2978"/>
    <w:rsid w:val="009C371E"/>
    <w:rsid w:val="00A01E30"/>
    <w:rsid w:val="00A054A4"/>
    <w:rsid w:val="00A34CB8"/>
    <w:rsid w:val="00A56054"/>
    <w:rsid w:val="00A93607"/>
    <w:rsid w:val="00AF5178"/>
    <w:rsid w:val="00B0044A"/>
    <w:rsid w:val="00B32082"/>
    <w:rsid w:val="00B6538C"/>
    <w:rsid w:val="00BC73A4"/>
    <w:rsid w:val="00BE05D3"/>
    <w:rsid w:val="00BF264D"/>
    <w:rsid w:val="00C03013"/>
    <w:rsid w:val="00C21C45"/>
    <w:rsid w:val="00C21CE3"/>
    <w:rsid w:val="00C227BD"/>
    <w:rsid w:val="00C4531F"/>
    <w:rsid w:val="00C473A9"/>
    <w:rsid w:val="00C7490B"/>
    <w:rsid w:val="00C75A3E"/>
    <w:rsid w:val="00C93214"/>
    <w:rsid w:val="00CC1210"/>
    <w:rsid w:val="00CF497C"/>
    <w:rsid w:val="00D06DE3"/>
    <w:rsid w:val="00D07DDB"/>
    <w:rsid w:val="00D13642"/>
    <w:rsid w:val="00D30772"/>
    <w:rsid w:val="00D30CDF"/>
    <w:rsid w:val="00D370F9"/>
    <w:rsid w:val="00D459A6"/>
    <w:rsid w:val="00D644FD"/>
    <w:rsid w:val="00DC32B0"/>
    <w:rsid w:val="00E81E0E"/>
    <w:rsid w:val="00E9087A"/>
    <w:rsid w:val="00E96C78"/>
    <w:rsid w:val="00EC7B27"/>
    <w:rsid w:val="00ED6EF5"/>
    <w:rsid w:val="00EF5457"/>
    <w:rsid w:val="00F07BE9"/>
    <w:rsid w:val="00F21D4C"/>
    <w:rsid w:val="00F83677"/>
    <w:rsid w:val="00F95CFF"/>
    <w:rsid w:val="00F96123"/>
    <w:rsid w:val="00FA5E46"/>
    <w:rsid w:val="00FC3563"/>
    <w:rsid w:val="00FE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A48983-B84F-461D-8D00-6C05884A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A98"/>
  </w:style>
  <w:style w:type="paragraph" w:styleId="Footer">
    <w:name w:val="footer"/>
    <w:basedOn w:val="Normal"/>
    <w:link w:val="FooterChar"/>
    <w:uiPriority w:val="99"/>
    <w:unhideWhenUsed/>
    <w:rsid w:val="003B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73539.268C5CE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5F42D-7A0E-487C-90CB-9D965EBE1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Weeraya Chaochankit</dc:creator>
  <cp:keywords/>
  <dc:description/>
  <cp:lastModifiedBy>Ratchava Sotanasub</cp:lastModifiedBy>
  <cp:revision>2</cp:revision>
  <dcterms:created xsi:type="dcterms:W3CDTF">2021-04-20T02:59:00Z</dcterms:created>
  <dcterms:modified xsi:type="dcterms:W3CDTF">2021-04-20T02:59:00Z</dcterms:modified>
</cp:coreProperties>
</file>